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</w:p>
    <w:p w:rsidR="003C2234" w:rsidRPr="00CC4AF2" w:rsidRDefault="00050BF6">
      <w:pPr>
        <w:rPr>
          <w:rFonts w:ascii="Tw Cen MT" w:hAnsi="Tw Cen MT"/>
          <w:sz w:val="40"/>
          <w:u w:val="single"/>
        </w:rPr>
      </w:pPr>
      <w:r w:rsidRPr="00CC4AF2">
        <w:rPr>
          <w:rFonts w:ascii="Tw Cen MT" w:hAnsi="Tw Cen MT"/>
          <w:color w:val="0070C0"/>
          <w:sz w:val="40"/>
          <w:u w:val="single"/>
        </w:rPr>
        <w:t>A</w:t>
      </w:r>
      <w:r w:rsidRPr="00CC4AF2">
        <w:rPr>
          <w:rFonts w:ascii="Tw Cen MT" w:hAnsi="Tw Cen MT"/>
          <w:sz w:val="40"/>
          <w:u w:val="single"/>
        </w:rPr>
        <w:t>CCSC Webinar Sign-In Sheet</w:t>
      </w:r>
    </w:p>
    <w:p w:rsidR="00A41DCA" w:rsidRPr="00A41DCA" w:rsidRDefault="00A41DCA" w:rsidP="00A41DCA">
      <w:pPr>
        <w:spacing w:after="0" w:line="240" w:lineRule="auto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1DCA">
        <w:rPr>
          <w:rFonts w:ascii="Tw Cen MT" w:eastAsia="Times New Roman" w:hAnsi="Tw Cen MT" w:cs="Times New Roman"/>
          <w:b/>
          <w:bCs/>
          <w:color w:val="0031F7"/>
          <w:sz w:val="36"/>
          <w:szCs w:val="24"/>
          <w:bdr w:val="none" w:sz="0" w:space="0" w:color="auto" w:frame="1"/>
          <w:shd w:val="clear" w:color="auto" w:fill="FFFFFF"/>
        </w:rPr>
        <w:t>Empowering Students to Success in the Classroom</w:t>
      </w:r>
      <w:r w:rsidRPr="00A41DCA">
        <w:rPr>
          <w:rFonts w:ascii="Tw Cen MT" w:eastAsia="Times New Roman" w:hAnsi="Tw Cen MT" w:cs="Times New Roman"/>
          <w:b/>
          <w:bCs/>
          <w:color w:val="7C4816"/>
          <w:sz w:val="24"/>
          <w:szCs w:val="24"/>
          <w:bdr w:val="none" w:sz="0" w:space="0" w:color="auto" w:frame="1"/>
          <w:shd w:val="clear" w:color="auto" w:fill="FFFFFF"/>
        </w:rPr>
        <w:br/>
      </w:r>
      <w:r w:rsidRPr="00A41DCA">
        <w:rPr>
          <w:rFonts w:ascii="Tw Cen MT" w:eastAsia="Times New Roman" w:hAnsi="Tw Cen MT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Thursday, February 22, 2018</w:t>
      </w:r>
      <w:r w:rsidRPr="00A41DCA">
        <w:rPr>
          <w:rFonts w:ascii="Tw Cen MT" w:eastAsia="Times New Roman" w:hAnsi="Tw Cen MT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2:00 pm - 3:00 pm ET</w:t>
      </w:r>
    </w:p>
    <w:p w:rsidR="00A41DCA" w:rsidRPr="00A41DCA" w:rsidRDefault="00A41DCA" w:rsidP="00A41DCA">
      <w:pPr>
        <w:spacing w:after="0" w:line="360" w:lineRule="atLeast"/>
        <w:textAlignment w:val="baseline"/>
        <w:rPr>
          <w:rFonts w:ascii="Gill Sans MT" w:eastAsia="Times New Roman" w:hAnsi="Gill Sans MT" w:cs="Times New Roman"/>
          <w:color w:val="474747"/>
          <w:sz w:val="23"/>
          <w:szCs w:val="23"/>
          <w:bdr w:val="none" w:sz="0" w:space="0" w:color="auto" w:frame="1"/>
          <w:shd w:val="clear" w:color="auto" w:fill="FFFFFF"/>
        </w:rPr>
      </w:pPr>
      <w:r w:rsidRPr="00A41DCA">
        <w:rPr>
          <w:rFonts w:ascii="Gill Sans MT" w:eastAsia="Times New Roman" w:hAnsi="Gill Sans MT" w:cs="Times New Roman"/>
          <w:color w:val="474747"/>
          <w:sz w:val="23"/>
          <w:szCs w:val="23"/>
          <w:bdr w:val="none" w:sz="0" w:space="0" w:color="auto" w:frame="1"/>
          <w:shd w:val="clear" w:color="auto" w:fill="FFFFFF"/>
        </w:rPr>
        <w:br/>
        <w:t>During this webinar, participants will learn more about effective intervention strategies designed to help institutions to establish a multi-channel communication strategy that involves the school's entire support system centered on individual student success.</w:t>
      </w:r>
    </w:p>
    <w:p w:rsidR="00072DAE" w:rsidRPr="00072DAE" w:rsidRDefault="00072DAE" w:rsidP="00072DAE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2DAE">
        <w:rPr>
          <w:rFonts w:ascii="Tw Cen MT" w:eastAsia="Times New Roman" w:hAnsi="Tw Cen MT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072DAE" w:rsidRPr="00072DAE" w:rsidRDefault="00072DAE" w:rsidP="00072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RPr="00CC4AF2" w:rsidTr="00050BF6">
        <w:tc>
          <w:tcPr>
            <w:tcW w:w="4675" w:type="dxa"/>
          </w:tcPr>
          <w:p w:rsidR="00050BF6" w:rsidRPr="00CC4AF2" w:rsidRDefault="002D3148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Administrator / Faculty Member</w:t>
            </w: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 w:rsidP="00050BF6">
      <w:r>
        <w:tab/>
      </w:r>
      <w:r>
        <w:tab/>
      </w:r>
    </w:p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4C" w:rsidRDefault="00D52F4C" w:rsidP="00050BF6">
      <w:pPr>
        <w:spacing w:after="0" w:line="240" w:lineRule="auto"/>
      </w:pPr>
      <w:r>
        <w:separator/>
      </w:r>
    </w:p>
  </w:endnote>
  <w:endnote w:type="continuationSeparator" w:id="0">
    <w:p w:rsidR="00D52F4C" w:rsidRDefault="00D52F4C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4C" w:rsidRDefault="00D52F4C" w:rsidP="00050BF6">
      <w:pPr>
        <w:spacing w:after="0" w:line="240" w:lineRule="auto"/>
      </w:pPr>
      <w:r>
        <w:separator/>
      </w:r>
    </w:p>
  </w:footnote>
  <w:footnote w:type="continuationSeparator" w:id="0">
    <w:p w:rsidR="00D52F4C" w:rsidRDefault="00D52F4C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6133"/>
    <w:multiLevelType w:val="hybridMultilevel"/>
    <w:tmpl w:val="276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072DAE"/>
    <w:rsid w:val="00115796"/>
    <w:rsid w:val="002D3148"/>
    <w:rsid w:val="00341B2A"/>
    <w:rsid w:val="006074D5"/>
    <w:rsid w:val="00683817"/>
    <w:rsid w:val="00A41DCA"/>
    <w:rsid w:val="00C90343"/>
    <w:rsid w:val="00CC4AF2"/>
    <w:rsid w:val="00D52F4C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2D3148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2</cp:revision>
  <dcterms:created xsi:type="dcterms:W3CDTF">2018-02-03T16:27:00Z</dcterms:created>
  <dcterms:modified xsi:type="dcterms:W3CDTF">2018-02-03T16:27:00Z</dcterms:modified>
</cp:coreProperties>
</file>